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84D0" w14:textId="6AD122A9" w:rsidR="00B0055D" w:rsidRDefault="00304FA6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1D8D1221" w14:textId="0666311C" w:rsidR="00B0055D" w:rsidRDefault="00E828F7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/>
          <w:b/>
          <w:bCs/>
          <w:kern w:val="0"/>
          <w:sz w:val="28"/>
          <w:szCs w:val="24"/>
        </w:rPr>
        <w:t>20</w:t>
      </w:r>
      <w:r w:rsidR="00626559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22</w:t>
      </w:r>
      <w:proofErr w:type="gramStart"/>
      <w:r w:rsidR="00AF4B0F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秋</w:t>
      </w:r>
      <w:r w:rsidR="00304FA6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季班英外語</w:t>
      </w:r>
      <w:proofErr w:type="gramEnd"/>
      <w:r w:rsidR="00304FA6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推廣課程</w:t>
      </w:r>
      <w:r w:rsidR="00304FA6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304FA6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304FA6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304FA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韓語學習(</w:t>
      </w:r>
      <w:proofErr w:type="gramStart"/>
      <w:r w:rsidR="00304FA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一</w:t>
      </w:r>
      <w:proofErr w:type="gramEnd"/>
      <w:r w:rsidR="00304FA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)</w:t>
      </w:r>
      <w:r w:rsidR="00304FA6">
        <w:rPr>
          <w:rFonts w:ascii="微軟正黑體" w:eastAsia="微軟正黑體" w:hAnsi="微軟正黑體" w:hint="eastAsia"/>
          <w:b/>
          <w:sz w:val="28"/>
          <w:szCs w:val="24"/>
        </w:rPr>
        <w:t>」簡章</w:t>
      </w:r>
    </w:p>
    <w:tbl>
      <w:tblPr>
        <w:tblStyle w:val="1"/>
        <w:tblW w:w="0" w:type="auto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1882"/>
        <w:gridCol w:w="6225"/>
      </w:tblGrid>
      <w:tr w:rsidR="00B0055D" w14:paraId="1F515F6B" w14:textId="77777777">
        <w:tc>
          <w:tcPr>
            <w:tcW w:w="2077" w:type="dxa"/>
            <w:shd w:val="clear" w:color="auto" w:fill="D0CECE"/>
            <w:vAlign w:val="center"/>
          </w:tcPr>
          <w:p w14:paraId="47FD4B7D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5B45C988" w14:textId="77777777" w:rsidR="00B0055D" w:rsidRPr="00E828F7" w:rsidRDefault="00304FA6">
            <w:pPr>
              <w:pStyle w:val="4"/>
              <w:spacing w:before="0" w:beforeAutospacing="0" w:after="0" w:afterAutospacing="0" w:line="360" w:lineRule="exact"/>
              <w:textAlignment w:val="baseline"/>
              <w:rPr>
                <w:rFonts w:ascii="微軟正黑體" w:eastAsia="微軟正黑體" w:hAnsi="微軟正黑體" w:cs="Courier New"/>
                <w:b w:val="0"/>
                <w:color w:val="333333"/>
              </w:rPr>
            </w:pPr>
            <w:r w:rsidRPr="00E828F7">
              <w:rPr>
                <w:rFonts w:ascii="微軟正黑體" w:eastAsia="微軟正黑體" w:hAnsi="微軟正黑體" w:cs="Courier New"/>
                <w:b w:val="0"/>
              </w:rPr>
              <w:t>從未</w:t>
            </w:r>
            <w:proofErr w:type="gramStart"/>
            <w:r w:rsidRPr="00E828F7">
              <w:rPr>
                <w:rFonts w:ascii="微軟正黑體" w:eastAsia="微軟正黑體" w:hAnsi="微軟正黑體" w:cs="Courier New"/>
                <w:b w:val="0"/>
              </w:rPr>
              <w:t>學過</w:t>
            </w:r>
            <w:r w:rsidRPr="00E828F7">
              <w:rPr>
                <w:rFonts w:ascii="微軟正黑體" w:eastAsia="微軟正黑體" w:hAnsi="微軟正黑體" w:cs="Courier New" w:hint="eastAsia"/>
                <w:b w:val="0"/>
              </w:rPr>
              <w:t>韓</w:t>
            </w:r>
            <w:r w:rsidRPr="00E828F7">
              <w:rPr>
                <w:rFonts w:ascii="微軟正黑體" w:eastAsia="微軟正黑體" w:hAnsi="微軟正黑體" w:cs="Courier New"/>
                <w:b w:val="0"/>
              </w:rPr>
              <w:t>語</w:t>
            </w:r>
            <w:proofErr w:type="gramEnd"/>
            <w:r w:rsidRPr="00E828F7">
              <w:rPr>
                <w:rFonts w:ascii="微軟正黑體" w:eastAsia="微軟正黑體" w:hAnsi="微軟正黑體" w:cs="Courier New"/>
                <w:b w:val="0"/>
              </w:rPr>
              <w:t>或對</w:t>
            </w:r>
            <w:r w:rsidRPr="00E828F7">
              <w:rPr>
                <w:rFonts w:ascii="微軟正黑體" w:eastAsia="微軟正黑體" w:hAnsi="微軟正黑體" w:cs="Courier New" w:hint="eastAsia"/>
                <w:b w:val="0"/>
              </w:rPr>
              <w:t>韓</w:t>
            </w:r>
            <w:r w:rsidRPr="00E828F7">
              <w:rPr>
                <w:rFonts w:ascii="微軟正黑體" w:eastAsia="微軟正黑體" w:hAnsi="微軟正黑體" w:cs="Courier New"/>
                <w:b w:val="0"/>
              </w:rPr>
              <w:t>語有興趣者</w:t>
            </w:r>
            <w:r w:rsidRPr="00E828F7">
              <w:rPr>
                <w:rFonts w:ascii="微軟正黑體" w:eastAsia="微軟正黑體" w:hAnsi="微軟正黑體" w:cs="Courier New" w:hint="eastAsia"/>
                <w:b w:val="0"/>
              </w:rPr>
              <w:t>。</w:t>
            </w:r>
          </w:p>
        </w:tc>
      </w:tr>
      <w:tr w:rsidR="00B0055D" w14:paraId="56C16C68" w14:textId="77777777" w:rsidTr="00E34D0F">
        <w:trPr>
          <w:trHeight w:val="1241"/>
        </w:trPr>
        <w:tc>
          <w:tcPr>
            <w:tcW w:w="2077" w:type="dxa"/>
            <w:shd w:val="clear" w:color="auto" w:fill="D0CECE"/>
            <w:vAlign w:val="center"/>
          </w:tcPr>
          <w:p w14:paraId="0FC64CC3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457B93DB" w14:textId="77777777" w:rsidR="00B0055D" w:rsidRPr="00E828F7" w:rsidRDefault="00304FA6">
            <w:pPr>
              <w:pStyle w:val="TableParagraph"/>
              <w:numPr>
                <w:ilvl w:val="0"/>
                <w:numId w:val="1"/>
              </w:numPr>
              <w:spacing w:line="360" w:lineRule="exact"/>
              <w:ind w:left="325" w:hanging="325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以科學化、系統化且有效率、有趣味的方式學習韓語40</w:t>
            </w: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音</w:t>
            </w:r>
          </w:p>
          <w:p w14:paraId="30E4092F" w14:textId="77777777" w:rsidR="00B0055D" w:rsidRPr="00E828F7" w:rsidRDefault="00304FA6">
            <w:pPr>
              <w:pStyle w:val="TableParagraph"/>
              <w:numPr>
                <w:ilvl w:val="0"/>
                <w:numId w:val="1"/>
              </w:numPr>
              <w:spacing w:line="360" w:lineRule="exact"/>
              <w:ind w:left="325" w:hanging="325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從聽說讀寫各方面建立學習基礎</w:t>
            </w:r>
          </w:p>
          <w:p w14:paraId="374114A2" w14:textId="77777777" w:rsidR="00B0055D" w:rsidRPr="00E828F7" w:rsidRDefault="00304FA6" w:rsidP="00AE64A6">
            <w:pPr>
              <w:pStyle w:val="TableParagraph"/>
              <w:numPr>
                <w:ilvl w:val="0"/>
                <w:numId w:val="1"/>
              </w:numPr>
              <w:spacing w:line="360" w:lineRule="exact"/>
              <w:ind w:left="325" w:hanging="325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為考過韓檢</w:t>
            </w:r>
            <w:r w:rsidRPr="00E828F7">
              <w:rPr>
                <w:rFonts w:ascii="微軟正黑體" w:eastAsia="微軟正黑體" w:hAnsi="微軟正黑體"/>
                <w:sz w:val="24"/>
                <w:szCs w:val="24"/>
                <w:lang w:eastAsia="zh-CN"/>
              </w:rPr>
              <w:t xml:space="preserve">TOPIK I </w:t>
            </w: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預備</w:t>
            </w:r>
          </w:p>
        </w:tc>
      </w:tr>
      <w:tr w:rsidR="00B0055D" w14:paraId="3C35BFF1" w14:textId="77777777">
        <w:tc>
          <w:tcPr>
            <w:tcW w:w="2077" w:type="dxa"/>
            <w:shd w:val="clear" w:color="auto" w:fill="D0CECE"/>
            <w:vAlign w:val="center"/>
          </w:tcPr>
          <w:p w14:paraId="5568BEA7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三、授課方法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2E66E396" w14:textId="77777777" w:rsidR="00B0055D" w:rsidRPr="00E828F7" w:rsidRDefault="00304FA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PPT教學、分組會話演練、歌唱等</w:t>
            </w:r>
            <w:r w:rsidRPr="00E828F7">
              <w:rPr>
                <w:rFonts w:ascii="微軟正黑體" w:eastAsia="微軟正黑體" w:hAnsi="微軟正黑體" w:cs="Courier New"/>
                <w:sz w:val="24"/>
                <w:szCs w:val="24"/>
                <w:lang w:eastAsia="zh-TW"/>
              </w:rPr>
              <w:t>。</w:t>
            </w:r>
          </w:p>
        </w:tc>
      </w:tr>
      <w:tr w:rsidR="00B0055D" w14:paraId="27D3FD84" w14:textId="77777777">
        <w:tc>
          <w:tcPr>
            <w:tcW w:w="2077" w:type="dxa"/>
            <w:shd w:val="clear" w:color="auto" w:fill="D0CECE"/>
            <w:vAlign w:val="center"/>
          </w:tcPr>
          <w:p w14:paraId="75116135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36CB143B" w14:textId="77777777" w:rsidR="00B0055D" w:rsidRPr="00E828F7" w:rsidRDefault="00304FA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首爾大</w:t>
            </w:r>
            <w:proofErr w:type="gramEnd"/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韓國語</w:t>
            </w:r>
            <w:r w:rsidRPr="00E828F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</w:t>
            </w: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A</w:t>
            </w:r>
          </w:p>
        </w:tc>
      </w:tr>
      <w:tr w:rsidR="00B0055D" w14:paraId="106C2C46" w14:textId="77777777">
        <w:tc>
          <w:tcPr>
            <w:tcW w:w="2077" w:type="dxa"/>
            <w:shd w:val="clear" w:color="auto" w:fill="D0CECE"/>
            <w:vAlign w:val="center"/>
          </w:tcPr>
          <w:p w14:paraId="0AB181E1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56D04ECF" w14:textId="59AC3474" w:rsidR="00B0055D" w:rsidRPr="00E828F7" w:rsidRDefault="00AF4B0F">
            <w:pPr>
              <w:pStyle w:val="TableParagraph"/>
              <w:spacing w:line="360" w:lineRule="exact"/>
              <w:ind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AF4B0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111.10.17 – 112.01.09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</w:t>
            </w:r>
            <w:bookmarkStart w:id="0" w:name="_GoBack"/>
            <w:bookmarkEnd w:id="0"/>
            <w:r w:rsidR="00304FA6" w:rsidRPr="00E828F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br/>
            </w:r>
            <w:r w:rsidR="00304FA6" w:rsidRPr="00E828F7">
              <w:rPr>
                <w:rFonts w:ascii="微軟正黑體" w:eastAsia="微軟正黑體" w:hAnsi="微軟正黑體" w:cs="Calibri" w:hint="eastAsia"/>
                <w:bCs/>
                <w:color w:val="FF0000"/>
                <w:sz w:val="24"/>
                <w:szCs w:val="24"/>
                <w:u w:val="single"/>
                <w:lang w:eastAsia="zh-TW"/>
              </w:rPr>
              <w:t>（依本校行事曆，如遇天災或其他狀況以致無法上課，授課教師將視情況補課）</w:t>
            </w:r>
          </w:p>
        </w:tc>
      </w:tr>
      <w:tr w:rsidR="00B0055D" w14:paraId="5F176D12" w14:textId="77777777">
        <w:tc>
          <w:tcPr>
            <w:tcW w:w="2077" w:type="dxa"/>
            <w:shd w:val="clear" w:color="auto" w:fill="D0CECE"/>
            <w:vAlign w:val="center"/>
          </w:tcPr>
          <w:p w14:paraId="20EB4170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六、上課時間：</w:t>
            </w:r>
          </w:p>
        </w:tc>
        <w:tc>
          <w:tcPr>
            <w:tcW w:w="8107" w:type="dxa"/>
            <w:gridSpan w:val="2"/>
            <w:vAlign w:val="center"/>
          </w:tcPr>
          <w:p w14:paraId="7C3A2E84" w14:textId="79C5443F" w:rsidR="00B0055D" w:rsidRPr="00E828F7" w:rsidRDefault="00304FA6">
            <w:pPr>
              <w:pStyle w:val="TableParagraph"/>
              <w:spacing w:before="3" w:line="360" w:lineRule="exact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每週</w:t>
            </w:r>
            <w:r w:rsidRPr="00E828F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proofErr w:type="gramStart"/>
            <w:r w:rsidR="00B77B2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一</w:t>
            </w:r>
            <w:proofErr w:type="gramEnd"/>
            <w:r w:rsidR="00E828F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) 19:00 ~ 21:3</w:t>
            </w:r>
            <w:r w:rsidRPr="00E828F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Pr="00E828F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 xml:space="preserve">  (12次，總時數為30小時，共0學分)</w:t>
            </w:r>
          </w:p>
        </w:tc>
      </w:tr>
      <w:tr w:rsidR="00B0055D" w14:paraId="6578EE0A" w14:textId="77777777">
        <w:tc>
          <w:tcPr>
            <w:tcW w:w="2077" w:type="dxa"/>
            <w:shd w:val="clear" w:color="auto" w:fill="D0CECE"/>
            <w:vAlign w:val="center"/>
          </w:tcPr>
          <w:p w14:paraId="20C033C4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七、上課地點：</w:t>
            </w:r>
          </w:p>
        </w:tc>
        <w:tc>
          <w:tcPr>
            <w:tcW w:w="8107" w:type="dxa"/>
            <w:gridSpan w:val="2"/>
            <w:vAlign w:val="center"/>
          </w:tcPr>
          <w:p w14:paraId="088EB315" w14:textId="77777777" w:rsidR="00B0055D" w:rsidRPr="00E828F7" w:rsidRDefault="00304FA6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B0055D" w14:paraId="03ED7C40" w14:textId="77777777">
        <w:tc>
          <w:tcPr>
            <w:tcW w:w="2077" w:type="dxa"/>
            <w:shd w:val="clear" w:color="auto" w:fill="D0CECE"/>
            <w:vAlign w:val="center"/>
          </w:tcPr>
          <w:p w14:paraId="6B50E56C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八、授課教師：</w:t>
            </w:r>
          </w:p>
        </w:tc>
        <w:tc>
          <w:tcPr>
            <w:tcW w:w="8107" w:type="dxa"/>
            <w:gridSpan w:val="2"/>
            <w:vAlign w:val="center"/>
          </w:tcPr>
          <w:p w14:paraId="197E60BD" w14:textId="77777777" w:rsidR="00B0055D" w:rsidRPr="00E828F7" w:rsidRDefault="00304FA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828F7">
              <w:rPr>
                <w:rFonts w:ascii="微軟正黑體" w:eastAsia="微軟正黑體" w:hAnsi="微軟正黑體"/>
                <w:szCs w:val="24"/>
              </w:rPr>
              <w:t>黃慈</w:t>
            </w:r>
            <w:proofErr w:type="gramStart"/>
            <w:r w:rsidRPr="00E828F7">
              <w:rPr>
                <w:rFonts w:ascii="微軟正黑體" w:eastAsia="微軟正黑體" w:hAnsi="微軟正黑體"/>
                <w:szCs w:val="24"/>
              </w:rPr>
              <w:t>嫺</w:t>
            </w:r>
            <w:proofErr w:type="gramEnd"/>
            <w:r w:rsidRPr="00E828F7">
              <w:rPr>
                <w:rFonts w:ascii="微軟正黑體" w:eastAsia="微軟正黑體" w:hAnsi="微軟正黑體"/>
                <w:szCs w:val="24"/>
              </w:rPr>
              <w:t>老師</w:t>
            </w:r>
          </w:p>
          <w:p w14:paraId="2051F9EB" w14:textId="77777777" w:rsidR="00B0055D" w:rsidRPr="00E828F7" w:rsidRDefault="00304FA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828F7">
              <w:rPr>
                <w:rFonts w:ascii="微軟正黑體" w:eastAsia="微軟正黑體" w:hAnsi="微軟正黑體"/>
                <w:szCs w:val="24"/>
              </w:rPr>
              <w:t>個人簡歷：現任中原大學推廣中心</w:t>
            </w:r>
            <w:r w:rsidRPr="00E828F7">
              <w:rPr>
                <w:rFonts w:ascii="微軟正黑體" w:eastAsia="微軟正黑體" w:hAnsi="微軟正黑體" w:hint="eastAsia"/>
                <w:szCs w:val="24"/>
              </w:rPr>
              <w:t>講師</w:t>
            </w:r>
            <w:r w:rsidRPr="00E828F7">
              <w:rPr>
                <w:rFonts w:ascii="微軟正黑體" w:eastAsia="微軟正黑體" w:hAnsi="微軟正黑體"/>
                <w:szCs w:val="24"/>
              </w:rPr>
              <w:t>、中大</w:t>
            </w:r>
            <w:proofErr w:type="gramStart"/>
            <w:r w:rsidRPr="00E828F7">
              <w:rPr>
                <w:rFonts w:ascii="微軟正黑體" w:eastAsia="微軟正黑體" w:hAnsi="微軟正黑體"/>
                <w:szCs w:val="24"/>
              </w:rPr>
              <w:t>壢</w:t>
            </w:r>
            <w:proofErr w:type="gramEnd"/>
            <w:r w:rsidRPr="00E828F7">
              <w:rPr>
                <w:rFonts w:ascii="微軟正黑體" w:eastAsia="微軟正黑體" w:hAnsi="微軟正黑體"/>
                <w:szCs w:val="24"/>
              </w:rPr>
              <w:t>中、國立陽明高中、市立永豐</w:t>
            </w:r>
            <w:r w:rsidRPr="00E828F7">
              <w:rPr>
                <w:rFonts w:ascii="微軟正黑體" w:eastAsia="微軟正黑體" w:hAnsi="微軟正黑體" w:hint="eastAsia"/>
                <w:szCs w:val="24"/>
                <w:lang w:eastAsia="zh-CN"/>
              </w:rPr>
              <w:t>及振聲</w:t>
            </w:r>
            <w:r w:rsidRPr="00E828F7">
              <w:rPr>
                <w:rFonts w:ascii="微軟正黑體" w:eastAsia="微軟正黑體" w:hAnsi="微軟正黑體"/>
                <w:szCs w:val="24"/>
              </w:rPr>
              <w:t>高中外語選修課</w:t>
            </w:r>
            <w:r w:rsidRPr="00E828F7">
              <w:rPr>
                <w:rFonts w:ascii="微軟正黑體" w:eastAsia="微軟正黑體" w:hAnsi="微軟正黑體" w:hint="eastAsia"/>
                <w:szCs w:val="24"/>
                <w:lang w:eastAsia="zh-CN"/>
              </w:rPr>
              <w:t>教師</w:t>
            </w:r>
          </w:p>
        </w:tc>
      </w:tr>
      <w:tr w:rsidR="00B0055D" w14:paraId="6A875FAF" w14:textId="77777777">
        <w:tc>
          <w:tcPr>
            <w:tcW w:w="2077" w:type="dxa"/>
            <w:shd w:val="clear" w:color="auto" w:fill="D0CECE"/>
            <w:vAlign w:val="center"/>
          </w:tcPr>
          <w:p w14:paraId="48C4487D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2D1DC7D1" w14:textId="77777777" w:rsidR="00B0055D" w:rsidRPr="00E828F7" w:rsidRDefault="00304FA6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B0055D" w14:paraId="40641A71" w14:textId="77777777">
        <w:tc>
          <w:tcPr>
            <w:tcW w:w="10184" w:type="dxa"/>
            <w:gridSpan w:val="3"/>
            <w:shd w:val="clear" w:color="auto" w:fill="D0CECE"/>
            <w:vAlign w:val="center"/>
          </w:tcPr>
          <w:p w14:paraId="666EB6B5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B0055D" w14:paraId="5BD75B2B" w14:textId="77777777">
        <w:tc>
          <w:tcPr>
            <w:tcW w:w="2077" w:type="dxa"/>
            <w:shd w:val="clear" w:color="auto" w:fill="D0CECE"/>
            <w:vAlign w:val="center"/>
          </w:tcPr>
          <w:p w14:paraId="5B572EFA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82" w:type="dxa"/>
            <w:shd w:val="clear" w:color="auto" w:fill="D0CECE"/>
            <w:vAlign w:val="center"/>
          </w:tcPr>
          <w:p w14:paraId="3AB20310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5A2C5946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225" w:type="dxa"/>
            <w:shd w:val="clear" w:color="auto" w:fill="D0CECE"/>
            <w:vAlign w:val="center"/>
          </w:tcPr>
          <w:p w14:paraId="7269B1D0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0055D" w14:paraId="1E537541" w14:textId="77777777">
        <w:tc>
          <w:tcPr>
            <w:tcW w:w="2077" w:type="dxa"/>
          </w:tcPr>
          <w:p w14:paraId="6FD15BF5" w14:textId="77777777" w:rsidR="00B0055D" w:rsidRDefault="00304FA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82" w:type="dxa"/>
            <w:vAlign w:val="center"/>
          </w:tcPr>
          <w:p w14:paraId="4DC1AFF4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 w:val="restart"/>
          </w:tcPr>
          <w:p w14:paraId="1A87F77D" w14:textId="77777777" w:rsidR="00B0055D" w:rsidRDefault="00304FA6">
            <w:pPr>
              <w:pStyle w:val="TableParagraph"/>
              <w:numPr>
                <w:ilvl w:val="0"/>
                <w:numId w:val="3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6D2E33B3" w14:textId="77777777" w:rsidR="00B0055D" w:rsidRDefault="00304FA6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2E74B5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20824A32" w14:textId="77777777" w:rsidR="00B0055D" w:rsidRDefault="00304FA6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416536DB" w14:textId="77777777" w:rsidR="00B0055D" w:rsidRDefault="00304FA6">
            <w:pPr>
              <w:pStyle w:val="TableParagraph"/>
              <w:numPr>
                <w:ilvl w:val="0"/>
                <w:numId w:val="3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繳費金額系統預設為原價，請依據實際應繳費金額自行輸入。</w:t>
            </w:r>
          </w:p>
          <w:p w14:paraId="62F64F77" w14:textId="77777777" w:rsidR="00B0055D" w:rsidRDefault="00304FA6">
            <w:pPr>
              <w:pStyle w:val="TableParagraph"/>
              <w:numPr>
                <w:ilvl w:val="0"/>
                <w:numId w:val="3"/>
              </w:numPr>
              <w:spacing w:line="360" w:lineRule="exact"/>
              <w:ind w:right="152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zCs w:val="24"/>
                <w:lang w:eastAsia="zh-TW"/>
              </w:rPr>
              <w:t>繳費操作範例連結：</w:t>
            </w:r>
            <w:r>
              <w:rPr>
                <w:rFonts w:ascii="微軟正黑體" w:eastAsia="微軟正黑體" w:hAnsi="微軟正黑體" w:cs="標楷體" w:hint="eastAsia"/>
                <w:spacing w:val="-109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70C0"/>
                <w:szCs w:val="24"/>
                <w:u w:val="single"/>
                <w:lang w:eastAsia="zh-TW"/>
              </w:rPr>
              <w:t>https://bit.ly/2V8z2bl</w:t>
            </w:r>
          </w:p>
        </w:tc>
      </w:tr>
      <w:tr w:rsidR="00B0055D" w14:paraId="0AF412DB" w14:textId="77777777">
        <w:tc>
          <w:tcPr>
            <w:tcW w:w="2077" w:type="dxa"/>
          </w:tcPr>
          <w:p w14:paraId="02C5FD1C" w14:textId="77777777" w:rsidR="00B0055D" w:rsidRDefault="00304FA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Cs w:val="24"/>
              </w:rPr>
              <w:t>9</w:t>
            </w:r>
            <w:r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>
              <w:rPr>
                <w:rFonts w:ascii="微軟正黑體" w:eastAsia="微軟正黑體" w:hAnsi="微軟正黑體" w:cs="標楷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82" w:type="dxa"/>
            <w:vAlign w:val="center"/>
          </w:tcPr>
          <w:p w14:paraId="008BBB05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0B9269DE" w14:textId="77777777" w:rsidR="00B0055D" w:rsidRDefault="00B0055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0055D" w14:paraId="6ECE0CD0" w14:textId="77777777">
        <w:tc>
          <w:tcPr>
            <w:tcW w:w="2077" w:type="dxa"/>
          </w:tcPr>
          <w:p w14:paraId="50841E86" w14:textId="77777777" w:rsidR="00B0055D" w:rsidRDefault="00304FA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1882" w:type="dxa"/>
            <w:vAlign w:val="center"/>
          </w:tcPr>
          <w:p w14:paraId="7793EB33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00B304DC" w14:textId="77777777" w:rsidR="00B0055D" w:rsidRDefault="00B0055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0055D" w14:paraId="19BCF89E" w14:textId="77777777">
        <w:tc>
          <w:tcPr>
            <w:tcW w:w="10184" w:type="dxa"/>
            <w:gridSpan w:val="3"/>
          </w:tcPr>
          <w:p w14:paraId="71CE7DCC" w14:textId="77777777" w:rsidR="00B0055D" w:rsidRDefault="00304FA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019A8278" w14:textId="77777777" w:rsidR="00B0055D" w:rsidRDefault="00B0055D"/>
    <w:p w14:paraId="1F8BEA7F" w14:textId="77777777" w:rsidR="00B0055D" w:rsidRDefault="00B0055D"/>
    <w:p w14:paraId="55AFC6C1" w14:textId="77777777" w:rsidR="00B0055D" w:rsidRDefault="00B0055D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B0055D" w14:paraId="24BADEB0" w14:textId="77777777">
        <w:tc>
          <w:tcPr>
            <w:tcW w:w="2263" w:type="dxa"/>
            <w:shd w:val="clear" w:color="auto" w:fill="D0CECE"/>
          </w:tcPr>
          <w:p w14:paraId="5368BD6E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43808EA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>
              <w:rPr>
                <w:rFonts w:ascii="微軟正黑體" w:eastAsia="微軟正黑體" w:hAnsi="微軟正黑體"/>
                <w:szCs w:val="24"/>
              </w:rPr>
              <w:t>，週一至週五 9:00~12:00，14:00~17:00。以先報名並完成繳費手續前二十四名為原則。</w:t>
            </w:r>
          </w:p>
        </w:tc>
      </w:tr>
      <w:tr w:rsidR="00B0055D" w14:paraId="6EC7CBC3" w14:textId="77777777">
        <w:tc>
          <w:tcPr>
            <w:tcW w:w="2263" w:type="dxa"/>
            <w:shd w:val="clear" w:color="auto" w:fill="D0CECE"/>
          </w:tcPr>
          <w:p w14:paraId="2FFDCC26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368D88D9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學期成績未滿60分或缺席時數超過總時數</w:t>
            </w:r>
            <w:r>
              <w:rPr>
                <w:rFonts w:ascii="微軟正黑體" w:eastAsia="微軟正黑體" w:hAnsi="微軟正黑體" w:hint="eastAsia"/>
                <w:szCs w:val="24"/>
              </w:rPr>
              <w:t>之</w:t>
            </w:r>
            <w:r>
              <w:rPr>
                <w:rFonts w:ascii="微軟正黑體" w:eastAsia="微軟正黑體" w:hAnsi="微軟正黑體"/>
                <w:szCs w:val="24"/>
              </w:rPr>
              <w:t>1/3者，不予頒發結業證書。</w:t>
            </w:r>
          </w:p>
        </w:tc>
      </w:tr>
      <w:tr w:rsidR="00B0055D" w14:paraId="70D4A770" w14:textId="77777777">
        <w:tc>
          <w:tcPr>
            <w:tcW w:w="2263" w:type="dxa"/>
            <w:shd w:val="clear" w:color="auto" w:fill="D0CECE"/>
          </w:tcPr>
          <w:p w14:paraId="01E0FD5E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2F64A6A3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43598A7E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自報名繳費至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5D22D4FF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C521095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>
              <w:rPr>
                <w:rFonts w:ascii="微軟正黑體" w:eastAsia="微軟正黑體" w:hAnsi="微軟正黑體"/>
                <w:szCs w:val="24"/>
              </w:rPr>
              <w:t>者，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352E4B8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6E1D3059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，俾便匯款；如無郵局或銀行帳戶者，則一律以支票退款。</w:t>
            </w:r>
          </w:p>
        </w:tc>
      </w:tr>
      <w:tr w:rsidR="00B0055D" w14:paraId="73C837F0" w14:textId="77777777">
        <w:tc>
          <w:tcPr>
            <w:tcW w:w="2263" w:type="dxa"/>
            <w:shd w:val="clear" w:color="auto" w:fill="D0CECE"/>
          </w:tcPr>
          <w:p w14:paraId="29285D1D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0C88EAE5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7BA7FFFF" w14:textId="77777777" w:rsidR="00B0055D" w:rsidRDefault="00304FA6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7714CB4D" w14:textId="77777777" w:rsidR="00B0055D" w:rsidRDefault="00304FA6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B0055D" w14:paraId="2D7A62AA" w14:textId="77777777">
        <w:tc>
          <w:tcPr>
            <w:tcW w:w="2263" w:type="dxa"/>
            <w:shd w:val="clear" w:color="auto" w:fill="D0CECE"/>
          </w:tcPr>
          <w:p w14:paraId="6316F2D6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026EF74E" w14:textId="77777777" w:rsidR="00B0055D" w:rsidRDefault="00304FA6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76120C9A" w14:textId="77777777" w:rsidR="00B0055D" w:rsidRDefault="00304FA6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本課程可申請公務人員終生學習護照時數，請於報名時註明，事後恕不補登。</w:t>
            </w:r>
          </w:p>
        </w:tc>
      </w:tr>
      <w:tr w:rsidR="00B0055D" w14:paraId="5976D3A7" w14:textId="77777777">
        <w:tc>
          <w:tcPr>
            <w:tcW w:w="4673" w:type="dxa"/>
            <w:gridSpan w:val="2"/>
            <w:tcBorders>
              <w:right w:val="single" w:sz="8" w:space="0" w:color="AEAAAA"/>
            </w:tcBorders>
          </w:tcPr>
          <w:p w14:paraId="4B27E1C2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540CACB0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0549B448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/>
            </w:tcBorders>
          </w:tcPr>
          <w:p w14:paraId="7795E78C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CE0EB4E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電話：(03)4255274 或 (03)4227151轉33818</w:t>
            </w:r>
          </w:p>
          <w:p w14:paraId="6BAFFC81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3EA291FF" w14:textId="77777777" w:rsidR="00B0055D" w:rsidRDefault="00B0055D">
      <w:pPr>
        <w:widowControl/>
        <w:rPr>
          <w:rFonts w:ascii="微軟正黑體" w:eastAsia="微軟正黑體" w:hAnsi="微軟正黑體"/>
          <w:b/>
          <w:sz w:val="28"/>
        </w:rPr>
      </w:pPr>
    </w:p>
    <w:sectPr w:rsidR="00B0055D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82A5C" w14:textId="77777777" w:rsidR="00D45FE7" w:rsidRDefault="00D45FE7">
      <w:r>
        <w:separator/>
      </w:r>
    </w:p>
  </w:endnote>
  <w:endnote w:type="continuationSeparator" w:id="0">
    <w:p w14:paraId="6AE51FCD" w14:textId="77777777" w:rsidR="00D45FE7" w:rsidRDefault="00D4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C80E2A76-EE6D-410B-A26C-34E7B282B224}"/>
    <w:embedBold r:id="rId2" w:subsetted="1" w:fontKey="{B1B96162-6078-402F-95F0-EB0D51675FF6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A46B" w14:textId="77777777" w:rsidR="00D45FE7" w:rsidRDefault="00D45FE7">
      <w:r>
        <w:separator/>
      </w:r>
    </w:p>
  </w:footnote>
  <w:footnote w:type="continuationSeparator" w:id="0">
    <w:p w14:paraId="1E6B4AEE" w14:textId="77777777" w:rsidR="00D45FE7" w:rsidRDefault="00D4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84C6" w14:textId="77777777" w:rsidR="00B0055D" w:rsidRDefault="00304FA6">
    <w:pPr>
      <w:pStyle w:val="a3"/>
    </w:pPr>
    <w:r>
      <w:rPr>
        <w:noProof/>
      </w:rPr>
      <w:drawing>
        <wp:anchor distT="0" distB="0" distL="0" distR="0" simplePos="0" relativeHeight="3" behindDoc="1" locked="0" layoutInCell="0" allowOverlap="1" wp14:anchorId="3FF4743C" wp14:editId="201C02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6365" cy="5541009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476365" cy="55410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FA48" w14:textId="77777777" w:rsidR="00B0055D" w:rsidRDefault="00304FA6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※本簡章由系統自動生成，若有錯誤或不清楚之處，請上官網查詢，或來電洽詢，謝謝※</w:t>
    </w:r>
    <w:r>
      <w:rPr>
        <w:rFonts w:ascii="微軟正黑體" w:eastAsia="微軟正黑體" w:hAnsi="微軟正黑體"/>
        <w:noProof/>
      </w:rPr>
      <w:drawing>
        <wp:anchor distT="0" distB="0" distL="0" distR="0" simplePos="0" relativeHeight="4" behindDoc="1" locked="0" layoutInCell="0" allowOverlap="1" wp14:anchorId="6DA28199" wp14:editId="0E52C27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6365" cy="5541009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476365" cy="55410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BC02" w14:textId="77777777" w:rsidR="00B0055D" w:rsidRDefault="00304FA6">
    <w:pPr>
      <w:pStyle w:val="a3"/>
    </w:pPr>
    <w:r>
      <w:rPr>
        <w:noProof/>
      </w:rPr>
      <w:drawing>
        <wp:anchor distT="0" distB="0" distL="0" distR="0" simplePos="0" relativeHeight="2" behindDoc="1" locked="0" layoutInCell="0" allowOverlap="1" wp14:anchorId="17FB410D" wp14:editId="1CFB3F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6365" cy="5541009"/>
          <wp:effectExtent l="0" t="0" r="0" b="0"/>
          <wp:wrapNone/>
          <wp:docPr id="4100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476365" cy="55410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2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00000003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000004"/>
    <w:multiLevelType w:val="hybridMultilevel"/>
    <w:tmpl w:val="9B967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A75025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809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5D"/>
    <w:rsid w:val="00144539"/>
    <w:rsid w:val="00304FA6"/>
    <w:rsid w:val="00357982"/>
    <w:rsid w:val="005069DB"/>
    <w:rsid w:val="00626559"/>
    <w:rsid w:val="008850A6"/>
    <w:rsid w:val="00971BD2"/>
    <w:rsid w:val="00A035BF"/>
    <w:rsid w:val="00AE64A6"/>
    <w:rsid w:val="00AF4B0F"/>
    <w:rsid w:val="00B0055D"/>
    <w:rsid w:val="00B77B21"/>
    <w:rsid w:val="00D45FE7"/>
    <w:rsid w:val="00E34D0F"/>
    <w:rsid w:val="00E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59D6"/>
  <w15:docId w15:val="{32F78264-3433-4979-BFA1-15A587EE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Normal">
    <w:name w:val="Table Normal"/>
    <w:uiPriority w:val="2"/>
    <w:qFormat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pPr>
      <w:ind w:leftChars="200" w:left="480"/>
    </w:pPr>
  </w:style>
  <w:style w:type="character" w:styleId="a9">
    <w:name w:val="Hyperlink"/>
    <w:basedOn w:val="a0"/>
    <w:uiPriority w:val="99"/>
    <w:rPr>
      <w:color w:val="0563C1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40">
    <w:name w:val="標題 4 字元"/>
    <w:basedOn w:val="a0"/>
    <w:link w:val="4"/>
    <w:uiPriority w:val="9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B586-8FFC-46DB-AB67-8963E650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user</cp:lastModifiedBy>
  <cp:revision>4</cp:revision>
  <dcterms:created xsi:type="dcterms:W3CDTF">2021-12-02T10:24:00Z</dcterms:created>
  <dcterms:modified xsi:type="dcterms:W3CDTF">2022-08-08T09:27:00Z</dcterms:modified>
</cp:coreProperties>
</file>