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0950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5008" w:rsidRDefault="00965EE6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095008" w:rsidRDefault="00965EE6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2024</w:t>
      </w:r>
      <w:r w:rsidR="00D76C08">
        <w:rPr>
          <w:rFonts w:ascii="微軟正黑體" w:eastAsia="微軟正黑體" w:hAnsi="微軟正黑體" w:cs="微軟正黑體" w:hint="eastAsia"/>
          <w:b/>
          <w:sz w:val="28"/>
          <w:szCs w:val="28"/>
        </w:rPr>
        <w:t>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季班英外語推廣課程 非學分班課程「大家的日本語-初級IC」</w:t>
      </w:r>
    </w:p>
    <w:tbl>
      <w:tblPr>
        <w:tblStyle w:val="af1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一、招生對象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對日語有興趣者，已學習過大家的日本語初級IA/IB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二、課程目標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1.銜接日語基礎課程，紮實日語檢定(N5)基礎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2.能理解並活用日語生活語彙與句型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3.認識日本社會與文化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三、授課方法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聽說讀寫學日文，文法講述說明，分組會話練習，輔以教學影片。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四、教材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大家的日本語初級IC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五、上課期間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113.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10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6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~</w:t>
            </w:r>
            <w:r w:rsidR="00556FE4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bookmarkStart w:id="0" w:name="_GoBack"/>
            <w:bookmarkEnd w:id="0"/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4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.0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1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.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08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(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三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(114.01.01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元旦放假)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  <w:t>（依本校行事曆，如遇天災或其他狀況以致無法上課，授課教師將視情況補課）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六、上課時間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每週(</w:t>
            </w:r>
            <w:r w:rsidR="00C629A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三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) 19:00 ~ 21:30 (12次，總時數為30小時，共0學分)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七、上課地點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中央大學綜教館</w:t>
            </w:r>
            <w:proofErr w:type="spellEnd"/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八、授課教師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洪韶翎老師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經歷:中央大學語言中心日文講師</w:t>
            </w:r>
            <w:bookmarkStart w:id="1" w:name="_heading=h.gjdgxs" w:colFirst="0" w:colLast="0"/>
            <w:bookmarkEnd w:id="1"/>
            <w:r w:rsidR="00883D32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/ </w:t>
            </w:r>
            <w:r w:rsidR="00883D32"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輔</w:t>
            </w: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仁大學日文系講師</w:t>
            </w:r>
          </w:p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學歷:輔仁大學日本語文學研究所碩士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九、評分方式</w:t>
            </w:r>
            <w:proofErr w:type="spellEnd"/>
            <w:r w:rsidRPr="00883D32">
              <w:rPr>
                <w:rFonts w:ascii="微軟正黑體" w:eastAsia="微軟正黑體" w:hAnsi="微軟正黑體"/>
                <w:sz w:val="24"/>
                <w:szCs w:val="24"/>
              </w:rPr>
              <w:t>：</w:t>
            </w:r>
          </w:p>
        </w:tc>
        <w:tc>
          <w:tcPr>
            <w:tcW w:w="7926" w:type="dxa"/>
            <w:gridSpan w:val="2"/>
            <w:vAlign w:val="center"/>
          </w:tcPr>
          <w:p w:rsidR="00095008" w:rsidRPr="00883D32" w:rsidRDefault="00965EE6" w:rsidP="00883D32">
            <w:pP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883D32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095008">
        <w:tc>
          <w:tcPr>
            <w:tcW w:w="10184" w:type="dxa"/>
            <w:gridSpan w:val="3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095008">
        <w:tc>
          <w:tcPr>
            <w:tcW w:w="2258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</w:tcPr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 w:val="24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，請先連結本校繳費報名系統：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5B5"/>
                <w:sz w:val="24"/>
                <w:szCs w:val="24"/>
                <w:u w:val="single"/>
              </w:rPr>
              <w:t>https://cis.ncu.edu.tw/OgaSys/mpay/announce</w:t>
            </w:r>
          </w:p>
          <w:p w:rsidR="00095008" w:rsidRDefault="00965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:rsidR="00095008" w:rsidRDefault="00965E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歲以上老人、中大在學學生、教職員或兩人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（含）報名同一課程者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2258" w:type="dxa"/>
          </w:tcPr>
          <w:p w:rsidR="00095008" w:rsidRDefault="00965EE6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vAlign w:val="center"/>
          </w:tcPr>
          <w:p w:rsidR="00095008" w:rsidRDefault="00965EE6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</w:tcPr>
          <w:p w:rsidR="00095008" w:rsidRDefault="0009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095008">
        <w:tc>
          <w:tcPr>
            <w:tcW w:w="10184" w:type="dxa"/>
            <w:gridSpan w:val="3"/>
          </w:tcPr>
          <w:p w:rsidR="00095008" w:rsidRDefault="00965EE6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095008" w:rsidRDefault="00095008"/>
    <w:tbl>
      <w:tblPr>
        <w:tblStyle w:val="af2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即日起至開課前兩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若本課程因人數不足或其他特殊原因無法開課，將全額退費。</w:t>
            </w:r>
          </w:p>
          <w:p w:rsidR="00095008" w:rsidRDefault="00965EE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4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095008" w:rsidRDefault="00965EE6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095008">
        <w:tc>
          <w:tcPr>
            <w:tcW w:w="2263" w:type="dxa"/>
            <w:shd w:val="clear" w:color="auto" w:fill="D0CECE"/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</w:tcPr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報名資料務必詳細填寫。</w:t>
            </w:r>
          </w:p>
          <w:p w:rsidR="00095008" w:rsidRDefault="00965EE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095008">
        <w:tc>
          <w:tcPr>
            <w:tcW w:w="4673" w:type="dxa"/>
            <w:gridSpan w:val="2"/>
            <w:tcBorders>
              <w:righ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</w:tcPr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095008" w:rsidRDefault="00965EE6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095008" w:rsidRDefault="00095008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09500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D0" w:rsidRDefault="007300D0">
      <w:r>
        <w:separator/>
      </w:r>
    </w:p>
  </w:endnote>
  <w:endnote w:type="continuationSeparator" w:id="0">
    <w:p w:rsidR="007300D0" w:rsidRDefault="0073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D0" w:rsidRDefault="007300D0">
      <w:r>
        <w:separator/>
      </w:r>
    </w:p>
  </w:footnote>
  <w:footnote w:type="continuationSeparator" w:id="0">
    <w:p w:rsidR="007300D0" w:rsidRDefault="0073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730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965E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7300D0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8" w:rsidRDefault="007300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39FD"/>
    <w:multiLevelType w:val="multilevel"/>
    <w:tmpl w:val="A134B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904E2"/>
    <w:multiLevelType w:val="multilevel"/>
    <w:tmpl w:val="21C4BC4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3FA25F78"/>
    <w:multiLevelType w:val="multilevel"/>
    <w:tmpl w:val="ABD23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08"/>
    <w:rsid w:val="000803D4"/>
    <w:rsid w:val="00095008"/>
    <w:rsid w:val="00556FE4"/>
    <w:rsid w:val="007300D0"/>
    <w:rsid w:val="00883D32"/>
    <w:rsid w:val="00965EE6"/>
    <w:rsid w:val="00C629A8"/>
    <w:rsid w:val="00D76C08"/>
    <w:rsid w:val="00F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0E94ED"/>
  <w15:docId w15:val="{E24F0760-388B-4875-8EB8-89485343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2">
    <w:name w:val="Table Normal"/>
    <w:uiPriority w:val="2"/>
    <w:semiHidden/>
    <w:unhideWhenUsed/>
    <w:qFormat/>
    <w:rsid w:val="00A67B3F"/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KVqlVOuMC3uEffwfTQZUfaDog==">CgMxLjAyCGguZ2pkZ3hzOAByITFtQURjWG8yVXBHYmJqWnhyV0NjQ25SU0VoS1NXcDZ0Rg==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5</cp:revision>
  <dcterms:created xsi:type="dcterms:W3CDTF">2024-08-06T02:21:00Z</dcterms:created>
  <dcterms:modified xsi:type="dcterms:W3CDTF">2024-08-12T07:31:00Z</dcterms:modified>
</cp:coreProperties>
</file>